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C1F62"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2C2116">
        <w:tc>
          <w:tcPr>
            <w:tcW w:w="9624" w:type="dxa"/>
            <w:tcBorders>
              <w:top w:val="double" w:sz="4" w:space="0" w:color="auto"/>
              <w:bottom w:val="double" w:sz="4" w:space="0" w:color="auto"/>
            </w:tcBorders>
          </w:tcPr>
          <w:p w14:paraId="5149F0F8" w14:textId="3BA7DEB3" w:rsidR="00BF1A52" w:rsidRPr="00FF6135" w:rsidRDefault="00BF1A52" w:rsidP="00BF1A52">
            <w:pPr>
              <w:autoSpaceDE w:val="0"/>
              <w:autoSpaceDN w:val="0"/>
              <w:adjustRightInd w:val="0"/>
              <w:spacing w:after="0" w:line="240" w:lineRule="auto"/>
              <w:jc w:val="center"/>
              <w:rPr>
                <w:b/>
                <w:color w:val="FF0000"/>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64 </w:t>
            </w:r>
            <w:r w:rsidRPr="004D7C6B">
              <w:rPr>
                <w:b/>
                <w:u w:val="single"/>
                <w:lang w:val="it-IT" w:eastAsia="it-IT"/>
              </w:rPr>
              <w:t>PROT</w:t>
            </w:r>
            <w:r w:rsidR="009014AB" w:rsidRPr="004D7C6B">
              <w:rPr>
                <w:b/>
                <w:u w:val="single"/>
                <w:lang w:val="it-IT" w:eastAsia="it-IT"/>
              </w:rPr>
              <w:t xml:space="preserve"> N. </w:t>
            </w:r>
            <w:r w:rsidR="004D7C6B">
              <w:rPr>
                <w:b/>
                <w:u w:val="single"/>
                <w:lang w:val="it-IT" w:eastAsia="it-IT"/>
              </w:rPr>
              <w:t>2495</w:t>
            </w:r>
            <w:r w:rsidR="009014AB" w:rsidRPr="004D7C6B">
              <w:rPr>
                <w:b/>
                <w:u w:val="single"/>
                <w:lang w:val="it-IT" w:eastAsia="it-IT"/>
              </w:rPr>
              <w:t xml:space="preserve">/U del </w:t>
            </w:r>
            <w:r w:rsidR="004D7C6B">
              <w:rPr>
                <w:b/>
                <w:u w:val="single"/>
                <w:lang w:val="it-IT" w:eastAsia="it-IT"/>
              </w:rPr>
              <w:t>17</w:t>
            </w:r>
            <w:r w:rsidR="009014AB" w:rsidRPr="004D7C6B">
              <w:rPr>
                <w:b/>
                <w:u w:val="single"/>
                <w:lang w:val="it-IT" w:eastAsia="it-IT"/>
              </w:rPr>
              <w:t>/04/2024</w:t>
            </w:r>
          </w:p>
          <w:p w14:paraId="676925F3" w14:textId="77777777" w:rsidR="00BF1A52" w:rsidRPr="00BF1A52" w:rsidRDefault="00BF1A52" w:rsidP="00BF1A52">
            <w:pPr>
              <w:autoSpaceDE w:val="0"/>
              <w:autoSpaceDN w:val="0"/>
              <w:adjustRightInd w:val="0"/>
              <w:spacing w:after="0" w:line="240" w:lineRule="auto"/>
              <w:rPr>
                <w:b/>
                <w:lang w:val="it-IT" w:eastAsia="it-IT"/>
              </w:rPr>
            </w:pPr>
          </w:p>
          <w:p w14:paraId="7A107D07" w14:textId="02093E4F"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73A62B6B" w14:textId="77777777" w:rsidR="00A06DA2" w:rsidRDefault="008708A6" w:rsidP="00A06DA2">
            <w:pPr>
              <w:spacing w:before="120" w:after="240"/>
              <w:jc w:val="both"/>
              <w:rPr>
                <w:rFonts w:cstheme="minorHAnsi"/>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A06DA2">
              <w:rPr>
                <w:rFonts w:cstheme="minorHAnsi"/>
                <w:b/>
                <w:bCs/>
              </w:rPr>
              <w:t xml:space="preserve">– </w:t>
            </w:r>
            <w:proofErr w:type="spellStart"/>
            <w:r w:rsidR="00A06DA2">
              <w:rPr>
                <w:rFonts w:cstheme="minorHAnsi"/>
                <w:b/>
                <w:bCs/>
              </w:rPr>
              <w:t>Intervento</w:t>
            </w:r>
            <w:proofErr w:type="spellEnd"/>
            <w:r w:rsidR="00A06DA2">
              <w:rPr>
                <w:rFonts w:cstheme="minorHAnsi"/>
                <w:b/>
                <w:bCs/>
              </w:rPr>
              <w:t xml:space="preserve"> B: </w:t>
            </w:r>
            <w:proofErr w:type="spellStart"/>
            <w:r w:rsidR="00A06DA2">
              <w:rPr>
                <w:rFonts w:cstheme="minorHAnsi"/>
                <w:b/>
                <w:bCs/>
              </w:rPr>
              <w:t>Realizzazione</w:t>
            </w:r>
            <w:proofErr w:type="spellEnd"/>
            <w:r w:rsidR="00A06DA2">
              <w:rPr>
                <w:rFonts w:cstheme="minorHAnsi"/>
                <w:b/>
                <w:bCs/>
              </w:rPr>
              <w:t xml:space="preserve"> 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metodologiche</w:t>
            </w:r>
            <w:proofErr w:type="spellEnd"/>
            <w:r w:rsidR="00A06DA2">
              <w:rPr>
                <w:rFonts w:cstheme="minorHAnsi"/>
                <w:b/>
                <w:bCs/>
              </w:rPr>
              <w:t xml:space="preserve"> di </w:t>
            </w:r>
            <w:proofErr w:type="spellStart"/>
            <w:r w:rsidR="00A06DA2">
              <w:rPr>
                <w:rFonts w:cstheme="minorHAnsi"/>
                <w:b/>
                <w:bCs/>
              </w:rPr>
              <w:t>insegnamento</w:t>
            </w:r>
            <w:proofErr w:type="spellEnd"/>
            <w:r w:rsidR="00A06DA2">
              <w:rPr>
                <w:rFonts w:cstheme="minorHAnsi"/>
                <w:b/>
                <w:bCs/>
              </w:rPr>
              <w:t>.</w:t>
            </w:r>
          </w:p>
          <w:p w14:paraId="4382AD91"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07496F51" w14:textId="77777777" w:rsidR="008708A6" w:rsidRPr="00C53FC9" w:rsidRDefault="008708A6" w:rsidP="008708A6">
            <w:pPr>
              <w:spacing w:after="0" w:line="240" w:lineRule="auto"/>
              <w:jc w:val="center"/>
              <w:rPr>
                <w:b/>
                <w:bCs/>
              </w:rPr>
            </w:pPr>
            <w:r w:rsidRPr="00C53FC9">
              <w:rPr>
                <w:b/>
                <w:bCs/>
              </w:rPr>
              <w:t>(D.M. n. 65/2023)</w:t>
            </w:r>
          </w:p>
          <w:p w14:paraId="6A94589B" w14:textId="46E25E79" w:rsidR="008708A6" w:rsidRPr="0079066F" w:rsidRDefault="008708A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6D8FC9BC"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8708A6">
        <w:rPr>
          <w:rFonts w:eastAsia="Calibri" w:cstheme="minorHAnsi"/>
          <w:lang w:val="it-IT"/>
        </w:rPr>
        <w:t>______________________________</w:t>
      </w:r>
    </w:p>
    <w:p w14:paraId="5D2CF48F" w14:textId="77777777" w:rsidR="00A06DA2" w:rsidRDefault="00081A4A" w:rsidP="00A06DA2">
      <w:pPr>
        <w:spacing w:before="120" w:after="240"/>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di </w:t>
      </w:r>
      <w:r w:rsidR="002C2116">
        <w:rPr>
          <w:rFonts w:eastAsia="Calibri" w:cstheme="minorHAnsi"/>
          <w:lang w:val="it-IT"/>
        </w:rPr>
        <w:t>Responsabile</w:t>
      </w:r>
      <w:r w:rsidR="0001474A">
        <w:rPr>
          <w:rFonts w:eastAsia="Calibri" w:cstheme="minorHAnsi"/>
          <w:lang w:val="it-IT"/>
        </w:rPr>
        <w:t xml:space="preserve"> </w:t>
      </w:r>
      <w:r w:rsidR="002C2116">
        <w:rPr>
          <w:rFonts w:eastAsia="Calibri" w:cstheme="minorHAnsi"/>
          <w:lang w:val="it-IT"/>
        </w:rPr>
        <w:t>del procedimento 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2C2116" w:rsidRPr="00DB4C6D">
        <w:rPr>
          <w:rFonts w:cstheme="minorHAnsi"/>
          <w:lang w:val="it-IT" w:bidi="it-IT"/>
        </w:rPr>
        <w:t>avente</w:t>
      </w:r>
      <w:r w:rsidR="008708A6">
        <w:rPr>
          <w:rFonts w:cstheme="minorHAnsi"/>
          <w:lang w:val="it-IT" w:bidi="it-IT"/>
        </w:rPr>
        <w:t xml:space="preserve"> </w:t>
      </w:r>
      <w:r w:rsidR="002C2116" w:rsidRPr="00DB4C6D">
        <w:rPr>
          <w:rFonts w:cstheme="minorHAnsi"/>
          <w:lang w:val="it-IT" w:bidi="it-IT"/>
        </w:rPr>
        <w:t>ad oggetto</w:t>
      </w:r>
      <w:r w:rsidR="008708A6">
        <w:rPr>
          <w:rFonts w:cstheme="minorHAnsi"/>
          <w:lang w:val="it-IT" w:bidi="it-IT"/>
        </w:rPr>
        <w:t>:</w:t>
      </w:r>
      <w:r w:rsidR="002C2116" w:rsidRPr="00DB4C6D">
        <w:rPr>
          <w:rFonts w:cstheme="minorHAnsi"/>
          <w:lang w:val="it-IT" w:bidi="it-IT"/>
        </w:rPr>
        <w:t xml:space="preserve"> </w:t>
      </w:r>
      <w:proofErr w:type="spellStart"/>
      <w:r w:rsidR="00A06DA2">
        <w:rPr>
          <w:rFonts w:cstheme="minorHAnsi"/>
        </w:rPr>
        <w:t>l’organizzazione</w:t>
      </w:r>
      <w:proofErr w:type="spellEnd"/>
      <w:r w:rsidR="00A06DA2">
        <w:rPr>
          <w:rFonts w:cstheme="minorHAnsi"/>
        </w:rPr>
        <w:t xml:space="preserve"> e la </w:t>
      </w:r>
      <w:proofErr w:type="spellStart"/>
      <w:r w:rsidR="00A06DA2">
        <w:rPr>
          <w:rFonts w:cstheme="minorHAnsi"/>
        </w:rPr>
        <w:t>gestione</w:t>
      </w:r>
      <w:proofErr w:type="spellEnd"/>
      <w:r w:rsidR="00A06DA2">
        <w:rPr>
          <w:rFonts w:cstheme="minorHAnsi"/>
        </w:rPr>
        <w:t xml:space="preserve"> </w:t>
      </w:r>
      <w:r w:rsidR="00A06DA2">
        <w:rPr>
          <w:rFonts w:cstheme="minorHAnsi"/>
          <w:b/>
          <w:bCs/>
        </w:rPr>
        <w:t xml:space="preserve">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metodologiche</w:t>
      </w:r>
      <w:proofErr w:type="spellEnd"/>
      <w:r w:rsidR="00A06DA2">
        <w:rPr>
          <w:rFonts w:cstheme="minorHAnsi"/>
          <w:b/>
          <w:bCs/>
        </w:rPr>
        <w:t xml:space="preserve"> di </w:t>
      </w:r>
      <w:proofErr w:type="spellStart"/>
      <w:r w:rsidR="00A06DA2">
        <w:rPr>
          <w:rFonts w:cstheme="minorHAnsi"/>
          <w:b/>
          <w:bCs/>
        </w:rPr>
        <w:t>insegnamento</w:t>
      </w:r>
      <w:proofErr w:type="spellEnd"/>
      <w:r w:rsidR="00A06DA2">
        <w:rPr>
          <w:rFonts w:cstheme="minorHAnsi"/>
          <w:b/>
          <w:bCs/>
        </w:rPr>
        <w:t>.</w:t>
      </w:r>
    </w:p>
    <w:p w14:paraId="2614C3E9" w14:textId="760DA2B6" w:rsidR="002C2116" w:rsidRPr="00962827" w:rsidRDefault="00A06DA2" w:rsidP="00A06DA2">
      <w:pPr>
        <w:spacing w:before="120" w:after="240"/>
        <w:jc w:val="both"/>
        <w:rPr>
          <w:rFonts w:cstheme="minorHAnsi"/>
          <w:bCs/>
          <w:lang w:val="it-IT"/>
        </w:rPr>
      </w:pPr>
      <w:r>
        <w:rPr>
          <w:rFonts w:cstheme="minorHAnsi"/>
          <w:bCs/>
          <w:lang w:val="it-IT"/>
        </w:rPr>
        <w:t>C</w:t>
      </w:r>
      <w:r w:rsidR="002C2116" w:rsidRPr="00962827">
        <w:rPr>
          <w:rFonts w:cstheme="minorHAnsi"/>
          <w:bCs/>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65EE32D4" w:rsidR="002C2116" w:rsidRPr="00DB4C6D" w:rsidRDefault="00BF1A52" w:rsidP="00BF1A52">
      <w:pPr>
        <w:spacing w:before="120" w:after="120"/>
        <w:jc w:val="center"/>
        <w:rPr>
          <w:rFonts w:cstheme="minorHAnsi"/>
          <w:b/>
          <w:lang w:val="it-IT"/>
        </w:rPr>
      </w:pPr>
      <w:r>
        <w:rPr>
          <w:rFonts w:cstheme="minorHAnsi"/>
          <w:b/>
          <w:lang w:val="it-IT"/>
        </w:rPr>
        <w:t>DICHIARA</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w:t>
      </w:r>
      <w:r w:rsidRPr="00BD7D42">
        <w:rPr>
          <w:rFonts w:cstheme="minorHAnsi"/>
        </w:rPr>
        <w:lastRenderedPageBreak/>
        <w:t>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51FBB9EB"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41184815"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1"/>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2"/>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3"/>
  </w:num>
  <w:num w:numId="33" w16cid:durableId="875854534">
    <w:abstractNumId w:val="15"/>
  </w:num>
  <w:num w:numId="34" w16cid:durableId="1658730750">
    <w:abstractNumId w:val="24"/>
  </w:num>
  <w:num w:numId="35" w16cid:durableId="363555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D7C6B"/>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6DA2"/>
    <w:rsid w:val="00A07697"/>
    <w:rsid w:val="00A13D80"/>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 w:val="00FF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2024-04-08T10:59:00Z</dcterms:created>
  <dcterms:modified xsi:type="dcterms:W3CDTF">2024-04-17T14:12:00Z</dcterms:modified>
</cp:coreProperties>
</file>