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325C1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556DCD" w:rsidRPr="00556DCD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556DCD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556DCD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:rsidR="00556DCD" w:rsidRPr="00556DCD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proofErr w:type="spellStart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C.U.P.</w:t>
            </w:r>
            <w:proofErr w:type="spellEnd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56DCD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460F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:rsidR="009F5526" w:rsidRPr="00325C1E" w:rsidRDefault="00752FE9" w:rsidP="009F5526">
            <w:pP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 interni ed esterni</w:t>
            </w:r>
            <w:r w:rsidR="00DD72AA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:rsidR="004658A4" w:rsidRPr="00CD65C3" w:rsidRDefault="004658A4" w:rsidP="004658A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CD65C3">
              <w:rPr>
                <w:rFonts w:asciiTheme="majorHAnsi" w:hAnsiTheme="majorHAnsi" w:cstheme="majorHAnsi"/>
                <w:b/>
                <w:bCs/>
                <w:color w:val="365F91" w:themeColor="accent1" w:themeShade="BF"/>
                <w:sz w:val="18"/>
                <w:szCs w:val="18"/>
              </w:rPr>
              <w:t xml:space="preserve">n. 3 Laboratori di formazione sul campo di n. 10 ore ( Formatore e tutor )  tematica:  </w:t>
            </w:r>
            <w:bookmarkStart w:id="2" w:name="_Hlk182477226"/>
          </w:p>
          <w:bookmarkEnd w:id="2"/>
          <w:p w:rsidR="004658A4" w:rsidRPr="00CD65C3" w:rsidRDefault="004658A4" w:rsidP="004658A4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b/>
                <w:color w:val="365F91" w:themeColor="accent1" w:themeShade="BF"/>
                <w:sz w:val="18"/>
                <w:szCs w:val="18"/>
              </w:rPr>
            </w:pPr>
            <w:r w:rsidRPr="00CD65C3">
              <w:rPr>
                <w:b/>
                <w:color w:val="365F91" w:themeColor="accent1" w:themeShade="BF"/>
                <w:sz w:val="18"/>
                <w:szCs w:val="18"/>
              </w:rPr>
              <w:t xml:space="preserve">Usiamo </w:t>
            </w:r>
            <w:proofErr w:type="spellStart"/>
            <w:r w:rsidRPr="00CD65C3">
              <w:rPr>
                <w:b/>
                <w:color w:val="365F91" w:themeColor="accent1" w:themeShade="BF"/>
                <w:sz w:val="18"/>
                <w:szCs w:val="18"/>
              </w:rPr>
              <w:t>Geogebra</w:t>
            </w:r>
            <w:proofErr w:type="spellEnd"/>
            <w:r w:rsidRPr="00CD65C3">
              <w:rPr>
                <w:b/>
                <w:color w:val="365F91" w:themeColor="accent1" w:themeShade="BF"/>
                <w:sz w:val="18"/>
                <w:szCs w:val="18"/>
              </w:rPr>
              <w:t xml:space="preserve"> (primaria e secondaria)</w:t>
            </w:r>
          </w:p>
          <w:p w:rsidR="004658A4" w:rsidRPr="00CD65C3" w:rsidRDefault="004658A4" w:rsidP="004658A4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b/>
                <w:color w:val="365F91" w:themeColor="accent1" w:themeShade="BF"/>
                <w:sz w:val="18"/>
                <w:szCs w:val="18"/>
              </w:rPr>
            </w:pPr>
            <w:r w:rsidRPr="00CD65C3">
              <w:rPr>
                <w:b/>
                <w:color w:val="365F91" w:themeColor="accent1" w:themeShade="BF"/>
                <w:sz w:val="18"/>
                <w:szCs w:val="18"/>
              </w:rPr>
              <w:t>utilizzo dei kit diagnostici degli ambienti innovativi (Scienze della Terra)</w:t>
            </w:r>
          </w:p>
          <w:p w:rsidR="004658A4" w:rsidRPr="00CD65C3" w:rsidRDefault="004658A4" w:rsidP="004658A4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b/>
                <w:color w:val="365F91" w:themeColor="accent1" w:themeShade="BF"/>
                <w:sz w:val="18"/>
                <w:szCs w:val="18"/>
              </w:rPr>
            </w:pPr>
            <w:r w:rsidRPr="00CD65C3">
              <w:rPr>
                <w:b/>
                <w:color w:val="365F91" w:themeColor="accent1" w:themeShade="BF"/>
                <w:sz w:val="18"/>
                <w:szCs w:val="18"/>
              </w:rPr>
              <w:t>PHET e utilizzo dei kit diagnostici degli ambienti innovativi (Chimica e Biologia)</w:t>
            </w:r>
          </w:p>
          <w:p w:rsidR="00495B6B" w:rsidRPr="00225740" w:rsidRDefault="00DD72AA" w:rsidP="009F5526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0C3532">
              <w:rPr>
                <w:b/>
                <w:bCs/>
                <w:color w:val="365F91" w:themeColor="accent1" w:themeShade="BF"/>
              </w:rPr>
              <w:t xml:space="preserve"> </w:t>
            </w:r>
          </w:p>
        </w:tc>
      </w:tr>
    </w:tbl>
    <w:bookmarkEnd w:id="0"/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325C1E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25C1E">
        <w:rPr>
          <w:rFonts w:asciiTheme="minorHAnsi" w:hAnsiTheme="minorHAnsi" w:cstheme="minorHAns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25C1E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325C1E">
        <w:rPr>
          <w:rFonts w:asciiTheme="minorHAnsi" w:hAnsiTheme="minorHAnsi" w:cstheme="minorHAns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25C1E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325C1E">
        <w:rPr>
          <w:rFonts w:asciiTheme="minorHAnsi" w:hAnsiTheme="minorHAnsi" w:cstheme="minorHAnsi"/>
          <w:bCs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</w:t>
      </w:r>
      <w:r w:rsidR="00325C1E">
        <w:rPr>
          <w:rFonts w:asciiTheme="minorHAnsi" w:hAnsiTheme="minorHAnsi" w:cstheme="minorHAnsi"/>
          <w:bCs/>
          <w:sz w:val="22"/>
          <w:szCs w:val="22"/>
        </w:rPr>
        <w:t>a</w:t>
      </w:r>
      <w:r w:rsidR="00325C1E" w:rsidRPr="00325C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5C1E" w:rsidRPr="00225740">
        <w:rPr>
          <w:rFonts w:asciiTheme="minorHAnsi" w:hAnsiTheme="minorHAnsi" w:cstheme="minorHAnsi"/>
          <w:bCs/>
          <w:sz w:val="22"/>
          <w:szCs w:val="22"/>
        </w:rPr>
        <w:t>in oggetto</w:t>
      </w:r>
      <w:r w:rsidR="00325C1E">
        <w:rPr>
          <w:rFonts w:asciiTheme="minorHAnsi" w:hAnsiTheme="minorHAnsi" w:cstheme="minorHAnsi"/>
          <w:bCs/>
          <w:sz w:val="22"/>
          <w:szCs w:val="22"/>
        </w:rPr>
        <w:t>:</w:t>
      </w:r>
    </w:p>
    <w:p w:rsidR="004658A4" w:rsidRPr="004658A4" w:rsidRDefault="00325C1E" w:rsidP="004658A4">
      <w:pPr>
        <w:widowControl/>
        <w:adjustRightInd/>
        <w:spacing w:line="240" w:lineRule="auto"/>
        <w:contextualSpacing/>
        <w:jc w:val="left"/>
        <w:textAlignment w:val="auto"/>
        <w:rPr>
          <w:b/>
          <w:color w:val="365F91" w:themeColor="accent1" w:themeShade="BF"/>
          <w:sz w:val="18"/>
          <w:szCs w:val="18"/>
        </w:rPr>
      </w:pPr>
      <w:bookmarkStart w:id="8" w:name="_Hlk182479905"/>
      <w:bookmarkStart w:id="9" w:name="_Hlk182480151"/>
      <w:r w:rsidRPr="004658A4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1^ Laboratorio di formazione sul campo di n. 10 ore ( Formatore e tutor )  tematica:  </w:t>
      </w:r>
      <w:r w:rsidR="004658A4" w:rsidRPr="004658A4">
        <w:rPr>
          <w:b/>
          <w:color w:val="365F91" w:themeColor="accent1" w:themeShade="BF"/>
          <w:sz w:val="18"/>
          <w:szCs w:val="18"/>
        </w:rPr>
        <w:t xml:space="preserve">Usiamo </w:t>
      </w:r>
      <w:proofErr w:type="spellStart"/>
      <w:r w:rsidR="004658A4" w:rsidRPr="004658A4">
        <w:rPr>
          <w:b/>
          <w:color w:val="365F91" w:themeColor="accent1" w:themeShade="BF"/>
          <w:sz w:val="18"/>
          <w:szCs w:val="18"/>
        </w:rPr>
        <w:t>Geogebra</w:t>
      </w:r>
      <w:proofErr w:type="spellEnd"/>
      <w:r w:rsidR="004658A4" w:rsidRPr="004658A4">
        <w:rPr>
          <w:b/>
          <w:color w:val="365F91" w:themeColor="accent1" w:themeShade="BF"/>
          <w:sz w:val="18"/>
          <w:szCs w:val="18"/>
        </w:rPr>
        <w:t xml:space="preserve"> (primaria e secondaria)</w:t>
      </w:r>
    </w:p>
    <w:p w:rsidR="00325C1E" w:rsidRPr="00325C1E" w:rsidRDefault="00325C1E" w:rsidP="004658A4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bookmarkEnd w:id="8"/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</w:t>
      </w:r>
    </w:p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bookmarkEnd w:id="9"/>
    <w:p w:rsidR="004658A4" w:rsidRPr="004658A4" w:rsidRDefault="00325C1E" w:rsidP="004658A4">
      <w:pPr>
        <w:widowControl/>
        <w:adjustRightInd/>
        <w:spacing w:line="240" w:lineRule="auto"/>
        <w:contextualSpacing/>
        <w:jc w:val="left"/>
        <w:textAlignment w:val="auto"/>
        <w:rPr>
          <w:b/>
          <w:color w:val="365F91" w:themeColor="accent1" w:themeShade="BF"/>
          <w:sz w:val="18"/>
          <w:szCs w:val="18"/>
        </w:rPr>
      </w:pPr>
      <w:r w:rsidRPr="004658A4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2^ Laboratorio di formazione sul campo di n. 10 ore ( Formatore e tutor )  tematica:  </w:t>
      </w:r>
      <w:r w:rsidR="004658A4" w:rsidRPr="004658A4">
        <w:rPr>
          <w:b/>
          <w:color w:val="365F91" w:themeColor="accent1" w:themeShade="BF"/>
          <w:sz w:val="18"/>
          <w:szCs w:val="18"/>
        </w:rPr>
        <w:t>utilizzo dei kit diagnostici degli ambienti innovativi (Scienze della Terra)</w:t>
      </w:r>
    </w:p>
    <w:p w:rsidR="00325C1E" w:rsidRPr="00325C1E" w:rsidRDefault="00325C1E" w:rsidP="004658A4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</w:t>
      </w:r>
    </w:p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tutor</w:t>
      </w:r>
    </w:p>
    <w:p w:rsidR="004658A4" w:rsidRPr="004658A4" w:rsidRDefault="00325C1E" w:rsidP="004658A4">
      <w:pPr>
        <w:widowControl/>
        <w:adjustRightInd/>
        <w:spacing w:line="240" w:lineRule="auto"/>
        <w:contextualSpacing/>
        <w:jc w:val="left"/>
        <w:textAlignment w:val="auto"/>
        <w:rPr>
          <w:b/>
          <w:color w:val="365F91" w:themeColor="accent1" w:themeShade="BF"/>
          <w:sz w:val="18"/>
          <w:szCs w:val="18"/>
        </w:rPr>
      </w:pPr>
      <w:r w:rsidRPr="004658A4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3^ Laboratorio di formazione sul campo di n. 10 ore ( Formatore e tutor )  tematica:  </w:t>
      </w:r>
      <w:r w:rsidR="004658A4" w:rsidRPr="004658A4">
        <w:rPr>
          <w:b/>
          <w:color w:val="365F91" w:themeColor="accent1" w:themeShade="BF"/>
          <w:sz w:val="18"/>
          <w:szCs w:val="18"/>
        </w:rPr>
        <w:t>PHET e utilizzo dei kit diagnostici degli ambienti innovativi (Chimica e Biologia)</w:t>
      </w:r>
    </w:p>
    <w:p w:rsidR="00325C1E" w:rsidRPr="00325C1E" w:rsidRDefault="00325C1E" w:rsidP="004658A4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</w:t>
      </w:r>
    </w:p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:rsidR="00630045" w:rsidRPr="00325C1E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325C1E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325C1E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325C1E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325C1E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5547BF" w:rsidRPr="005547BF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1" w:name="_Hlk96616996"/>
      <w:bookmarkEnd w:id="10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11"/>
    <w:p w:rsidR="005547BF" w:rsidRPr="00325C1E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83" w:rsidRDefault="00387683">
      <w:r>
        <w:separator/>
      </w:r>
    </w:p>
  </w:endnote>
  <w:endnote w:type="continuationSeparator" w:id="0">
    <w:p w:rsidR="00387683" w:rsidRDefault="00387683">
      <w:r>
        <w:continuationSeparator/>
      </w:r>
    </w:p>
  </w:endnote>
  <w:endnote w:type="continuationNotice" w:id="1">
    <w:p w:rsidR="00387683" w:rsidRDefault="0038768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003668" w:rsidP="00C16B99">
        <w:pPr>
          <w:pStyle w:val="Pidipagina"/>
          <w:jc w:val="center"/>
          <w:rPr>
            <w:sz w:val="16"/>
          </w:rPr>
        </w:pPr>
        <w:r w:rsidRPr="00003668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658A4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003668">
        <w:pPr>
          <w:pStyle w:val="Pidipagina"/>
          <w:jc w:val="center"/>
          <w:rPr>
            <w:sz w:val="16"/>
          </w:rPr>
        </w:pPr>
        <w:r w:rsidRPr="00003668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83" w:rsidRDefault="00387683">
      <w:r>
        <w:separator/>
      </w:r>
    </w:p>
  </w:footnote>
  <w:footnote w:type="continuationSeparator" w:id="0">
    <w:p w:rsidR="00387683" w:rsidRDefault="00387683">
      <w:r>
        <w:continuationSeparator/>
      </w:r>
    </w:p>
  </w:footnote>
  <w:footnote w:type="continuationNotice" w:id="1">
    <w:p w:rsidR="00387683" w:rsidRDefault="0038768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73286"/>
    <w:multiLevelType w:val="hybridMultilevel"/>
    <w:tmpl w:val="D2E8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C3A90"/>
    <w:multiLevelType w:val="hybridMultilevel"/>
    <w:tmpl w:val="D2E8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4"/>
  </w:num>
  <w:num w:numId="6">
    <w:abstractNumId w:val="21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1"/>
  </w:num>
  <w:num w:numId="20">
    <w:abstractNumId w:val="30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5"/>
  </w:num>
  <w:num w:numId="32">
    <w:abstractNumId w:val="11"/>
  </w:num>
  <w:num w:numId="33">
    <w:abstractNumId w:val="13"/>
  </w:num>
  <w:num w:numId="34">
    <w:abstractNumId w:val="8"/>
  </w:num>
  <w:num w:numId="35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3668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8A4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deltesto">
    <w:name w:val="Body Text"/>
    <w:basedOn w:val="Normale"/>
    <w:link w:val="Corpodel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465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5580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2024-10-11T09:34:00Z</dcterms:created>
  <dcterms:modified xsi:type="dcterms:W3CDTF">2024-11-19T13:35:00Z</dcterms:modified>
</cp:coreProperties>
</file>